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>
      <w:pPr>
        <w:jc w:val="right"/>
        <w:rPr>
          <w:rFonts w:hint="default" w:ascii="仿宋_GB2312" w:hAnsi="方正小标宋简体" w:eastAsia="仿宋_GB2312"/>
          <w:sz w:val="32"/>
          <w:szCs w:val="32"/>
          <w:lang w:val="en-US" w:eastAsia="zh-CN"/>
        </w:rPr>
      </w:pPr>
      <w:r>
        <w:rPr>
          <w:rFonts w:hint="eastAsia" w:ascii="仿宋_GB2312" w:hAnsi="方正小标宋简体" w:eastAsia="仿宋_GB2312"/>
          <w:sz w:val="32"/>
          <w:szCs w:val="32"/>
        </w:rPr>
        <w:t>202</w:t>
      </w:r>
      <w:r>
        <w:rPr>
          <w:rFonts w:hint="eastAsia" w:ascii="仿宋_GB2312" w:hAnsi="方正小标宋简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方正小标宋简体" w:eastAsia="仿宋_GB2312"/>
          <w:sz w:val="32"/>
          <w:szCs w:val="32"/>
        </w:rPr>
        <w:t>.</w:t>
      </w:r>
      <w:r>
        <w:rPr>
          <w:rFonts w:hint="eastAsia" w:ascii="仿宋_GB2312" w:hAnsi="方正小标宋简体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方正小标宋简体" w:eastAsia="仿宋_GB2312"/>
          <w:sz w:val="32"/>
          <w:szCs w:val="32"/>
        </w:rPr>
        <w:t>.</w:t>
      </w:r>
      <w:r>
        <w:rPr>
          <w:rFonts w:hint="eastAsia" w:ascii="仿宋_GB2312" w:hAnsi="方正小标宋简体" w:eastAsia="仿宋_GB2312"/>
          <w:sz w:val="32"/>
          <w:szCs w:val="32"/>
          <w:lang w:val="en-US" w:eastAsia="zh-CN"/>
        </w:rPr>
        <w:t>26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  <w:bookmarkStart w:id="0" w:name="_GoBack"/>
      <w:bookmarkEnd w:id="0"/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2NWM1YTUwN2ZjNDZiMDlkZDE5NzM0YTExZWExZTY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505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</Words>
  <Characters>215</Characters>
  <Lines>1</Lines>
  <Paragraphs>1</Paragraphs>
  <TotalTime>49</TotalTime>
  <ScaleCrop>false</ScaleCrop>
  <LinksUpToDate>false</LinksUpToDate>
  <CharactersWithSpaces>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李老竝</cp:lastModifiedBy>
  <dcterms:modified xsi:type="dcterms:W3CDTF">2024-03-26T06:47:04Z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E35FB75C146843C1B5A35F2391F2AB5E_12</vt:lpwstr>
  </property>
</Properties>
</file>