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Theme="minorEastAsia" w:hAnsiTheme="minorEastAsia"/>
          <w:spacing w:val="2"/>
          <w:sz w:val="30"/>
          <w:szCs w:val="30"/>
        </w:rPr>
      </w:pPr>
      <w:r>
        <w:rPr>
          <w:rFonts w:hint="eastAsia" w:asciiTheme="minorEastAsia" w:hAnsiTheme="minorEastAsia"/>
          <w:spacing w:val="2"/>
          <w:sz w:val="30"/>
          <w:szCs w:val="30"/>
        </w:rPr>
        <w:t>附件1：</w:t>
      </w:r>
    </w:p>
    <w:p>
      <w:pPr>
        <w:jc w:val="center"/>
        <w:rPr>
          <w:rFonts w:asciiTheme="minorEastAsia" w:hAnsiTheme="minorEastAsia"/>
        </w:rPr>
      </w:pPr>
    </w:p>
    <w:p>
      <w:pPr>
        <w:jc w:val="center"/>
        <w:rPr>
          <w:rFonts w:asciiTheme="minorEastAsia" w:hAnsiTheme="minorEastAsia"/>
        </w:rPr>
      </w:pPr>
    </w:p>
    <w:p>
      <w:pPr>
        <w:jc w:val="center"/>
        <w:rPr>
          <w:rFonts w:asciiTheme="minorEastAsia" w:hAnsiTheme="minorEastAsia"/>
        </w:rPr>
      </w:pPr>
    </w:p>
    <w:p>
      <w:pPr>
        <w:jc w:val="center"/>
        <w:rPr>
          <w:rFonts w:asciiTheme="minorEastAsia" w:hAnsiTheme="minorEastAsia"/>
        </w:rPr>
      </w:pPr>
    </w:p>
    <w:p>
      <w:pPr>
        <w:spacing w:line="640" w:lineRule="exact"/>
        <w:jc w:val="center"/>
        <w:rPr>
          <w:rFonts w:asciiTheme="minorEastAsia" w:hAnsiTheme="minorEastAsia"/>
          <w:b/>
          <w:bCs/>
          <w:spacing w:val="8"/>
          <w:sz w:val="48"/>
          <w:szCs w:val="48"/>
        </w:rPr>
      </w:pPr>
      <w:r>
        <w:rPr>
          <w:rFonts w:hint="eastAsia" w:asciiTheme="minorEastAsia" w:hAnsiTheme="minorEastAsia"/>
          <w:b/>
          <w:bCs/>
          <w:spacing w:val="8"/>
          <w:sz w:val="48"/>
          <w:szCs w:val="48"/>
        </w:rPr>
        <w:t>上海立信会计金融学院</w:t>
      </w:r>
    </w:p>
    <w:p>
      <w:pPr>
        <w:spacing w:line="640" w:lineRule="exact"/>
        <w:jc w:val="center"/>
        <w:rPr>
          <w:rFonts w:asciiTheme="minorEastAsia" w:hAnsiTheme="minorEastAsia"/>
          <w:b/>
          <w:bCs/>
          <w:sz w:val="44"/>
        </w:rPr>
      </w:pPr>
    </w:p>
    <w:p>
      <w:pPr>
        <w:spacing w:line="640" w:lineRule="exact"/>
        <w:jc w:val="center"/>
        <w:rPr>
          <w:rFonts w:asciiTheme="minorEastAsia" w:hAnsiTheme="minorEastAsia"/>
          <w:b/>
          <w:bCs/>
          <w:spacing w:val="8"/>
          <w:sz w:val="52"/>
          <w:szCs w:val="52"/>
        </w:rPr>
      </w:pPr>
      <w:r>
        <w:rPr>
          <w:rFonts w:hint="eastAsia" w:asciiTheme="minorEastAsia" w:hAnsiTheme="minorEastAsia"/>
          <w:b/>
          <w:bCs/>
          <w:spacing w:val="8"/>
          <w:sz w:val="52"/>
          <w:szCs w:val="52"/>
        </w:rPr>
        <w:t>校级研究生混合式教学课程建设</w:t>
      </w:r>
    </w:p>
    <w:p>
      <w:pPr>
        <w:spacing w:line="640" w:lineRule="exact"/>
        <w:jc w:val="center"/>
        <w:rPr>
          <w:rFonts w:asciiTheme="minorEastAsia" w:hAnsiTheme="minorEastAsia"/>
          <w:b/>
          <w:bCs/>
          <w:spacing w:val="8"/>
          <w:sz w:val="52"/>
          <w:szCs w:val="52"/>
        </w:rPr>
      </w:pPr>
    </w:p>
    <w:p>
      <w:pPr>
        <w:spacing w:line="640" w:lineRule="exact"/>
        <w:jc w:val="center"/>
        <w:rPr>
          <w:rFonts w:asciiTheme="minorEastAsia" w:hAnsiTheme="minorEastAsia"/>
          <w:b/>
          <w:bCs/>
          <w:spacing w:val="8"/>
          <w:sz w:val="52"/>
          <w:szCs w:val="52"/>
        </w:rPr>
      </w:pPr>
      <w:r>
        <w:rPr>
          <w:rFonts w:hint="eastAsia" w:asciiTheme="minorEastAsia" w:hAnsiTheme="minorEastAsia"/>
          <w:b/>
          <w:bCs/>
          <w:spacing w:val="8"/>
          <w:sz w:val="52"/>
          <w:szCs w:val="52"/>
          <w:lang w:eastAsia="zh-CN"/>
        </w:rPr>
        <w:t>结项</w:t>
      </w:r>
      <w:r>
        <w:rPr>
          <w:rFonts w:hint="eastAsia" w:asciiTheme="minorEastAsia" w:hAnsiTheme="minorEastAsia"/>
          <w:b/>
          <w:bCs/>
          <w:spacing w:val="8"/>
          <w:sz w:val="52"/>
          <w:szCs w:val="52"/>
        </w:rPr>
        <w:t>书</w:t>
      </w: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jc w:val="center"/>
        <w:rPr>
          <w:rFonts w:asciiTheme="minorEastAsia" w:hAnsiTheme="minorEastAsia"/>
        </w:rPr>
      </w:pPr>
    </w:p>
    <w:p>
      <w:pPr>
        <w:spacing w:line="600" w:lineRule="exact"/>
        <w:ind w:firstLine="1628" w:firstLineChars="550"/>
        <w:rPr>
          <w:rFonts w:asciiTheme="minorEastAsia" w:hAnsiTheme="minorEastAsia"/>
          <w:spacing w:val="-2"/>
          <w:sz w:val="30"/>
          <w:u w:val="single"/>
        </w:rPr>
      </w:pPr>
      <w:r>
        <w:rPr>
          <w:rFonts w:hint="eastAsia" w:asciiTheme="minorEastAsia" w:hAnsiTheme="minorEastAsia"/>
          <w:spacing w:val="-2"/>
          <w:sz w:val="30"/>
        </w:rPr>
        <w:t>学院（盖章）：</w:t>
      </w:r>
      <w:r>
        <w:rPr>
          <w:rFonts w:hint="eastAsia" w:asciiTheme="minorEastAsia" w:hAnsiTheme="minorEastAsia"/>
          <w:spacing w:val="-2"/>
          <w:sz w:val="30"/>
          <w:u w:val="single"/>
        </w:rPr>
        <w:t xml:space="preserve">                         </w:t>
      </w:r>
    </w:p>
    <w:p>
      <w:pPr>
        <w:spacing w:line="600" w:lineRule="exact"/>
        <w:ind w:firstLine="1628" w:firstLineChars="550"/>
        <w:rPr>
          <w:rFonts w:asciiTheme="minorEastAsia" w:hAnsiTheme="minorEastAsia"/>
          <w:spacing w:val="-2"/>
          <w:sz w:val="30"/>
          <w:u w:val="single"/>
        </w:rPr>
      </w:pPr>
      <w:r>
        <w:rPr>
          <w:rFonts w:hint="eastAsia" w:asciiTheme="minorEastAsia" w:hAnsiTheme="minorEastAsia"/>
          <w:spacing w:val="-2"/>
          <w:sz w:val="30"/>
        </w:rPr>
        <w:t>课 程 名 称：</w:t>
      </w:r>
      <w:r>
        <w:rPr>
          <w:rFonts w:hint="eastAsia" w:asciiTheme="minorEastAsia" w:hAnsiTheme="minorEastAsia"/>
          <w:spacing w:val="-2"/>
          <w:sz w:val="30"/>
          <w:u w:val="single"/>
        </w:rPr>
        <w:t xml:space="preserve">                         </w:t>
      </w:r>
    </w:p>
    <w:p>
      <w:pPr>
        <w:spacing w:line="600" w:lineRule="exact"/>
        <w:ind w:firstLine="1628" w:firstLineChars="550"/>
        <w:rPr>
          <w:rFonts w:asciiTheme="minorEastAsia" w:hAnsiTheme="minorEastAsia"/>
          <w:spacing w:val="-2"/>
          <w:sz w:val="30"/>
          <w:u w:val="single"/>
        </w:rPr>
      </w:pPr>
      <w:r>
        <w:rPr>
          <w:rFonts w:hint="eastAsia" w:asciiTheme="minorEastAsia" w:hAnsiTheme="minorEastAsia"/>
          <w:spacing w:val="-2"/>
          <w:sz w:val="30"/>
        </w:rPr>
        <w:t>课</w:t>
      </w:r>
      <w:r>
        <w:rPr>
          <w:rFonts w:hint="eastAsia" w:asciiTheme="minorEastAsia" w:hAnsiTheme="minorEastAsia"/>
          <w:spacing w:val="14"/>
          <w:sz w:val="30"/>
        </w:rPr>
        <w:t>程负责人</w:t>
      </w:r>
      <w:r>
        <w:rPr>
          <w:rFonts w:hint="eastAsia" w:asciiTheme="minorEastAsia" w:hAnsiTheme="minorEastAsia"/>
          <w:spacing w:val="-2"/>
          <w:sz w:val="30"/>
        </w:rPr>
        <w:t>：</w:t>
      </w:r>
      <w:r>
        <w:rPr>
          <w:rFonts w:hint="eastAsia" w:asciiTheme="minorEastAsia" w:hAnsiTheme="minorEastAsia"/>
          <w:spacing w:val="-2"/>
          <w:sz w:val="30"/>
          <w:u w:val="single"/>
        </w:rPr>
        <w:t xml:space="preserve">                         </w:t>
      </w:r>
    </w:p>
    <w:p>
      <w:pPr>
        <w:ind w:firstLine="1628" w:firstLineChars="550"/>
        <w:rPr>
          <w:rFonts w:asciiTheme="minorEastAsia" w:hAnsiTheme="minorEastAsia"/>
          <w:spacing w:val="-2"/>
          <w:sz w:val="30"/>
        </w:rPr>
      </w:pPr>
    </w:p>
    <w:p>
      <w:pPr>
        <w:ind w:firstLine="1628" w:firstLineChars="550"/>
        <w:rPr>
          <w:rFonts w:asciiTheme="minorEastAsia" w:hAnsiTheme="minorEastAsia"/>
          <w:spacing w:val="-2"/>
          <w:sz w:val="30"/>
        </w:rPr>
      </w:pPr>
    </w:p>
    <w:p>
      <w:pPr>
        <w:ind w:firstLine="1628" w:firstLineChars="550"/>
        <w:rPr>
          <w:rFonts w:asciiTheme="minorEastAsia" w:hAnsiTheme="minorEastAsia"/>
          <w:spacing w:val="-2"/>
          <w:sz w:val="30"/>
        </w:rPr>
      </w:pPr>
    </w:p>
    <w:p>
      <w:pPr>
        <w:jc w:val="center"/>
        <w:rPr>
          <w:rFonts w:asciiTheme="minorEastAsia" w:hAnsiTheme="minorEastAsia"/>
          <w:sz w:val="32"/>
        </w:rPr>
      </w:pPr>
      <w:r>
        <w:rPr>
          <w:rFonts w:hint="eastAsia" w:asciiTheme="minorEastAsia" w:hAnsiTheme="minorEastAsia"/>
          <w:sz w:val="32"/>
        </w:rPr>
        <w:t xml:space="preserve">  研究生处</w:t>
      </w:r>
    </w:p>
    <w:p>
      <w:pPr>
        <w:jc w:val="center"/>
        <w:rPr>
          <w:rFonts w:asciiTheme="minorEastAsia" w:hAnsiTheme="minorEastAsia"/>
          <w:sz w:val="32"/>
        </w:rPr>
      </w:pPr>
      <w:r>
        <w:rPr>
          <w:rFonts w:hint="eastAsia" w:asciiTheme="minorEastAsia" w:hAnsiTheme="minorEastAsia"/>
          <w:sz w:val="32"/>
        </w:rPr>
        <w:t xml:space="preserve">  202</w:t>
      </w:r>
      <w:r>
        <w:rPr>
          <w:rFonts w:hint="eastAsia" w:asciiTheme="minorEastAsia" w:hAnsiTheme="minorEastAsia"/>
          <w:sz w:val="32"/>
          <w:lang w:val="en-US" w:eastAsia="zh-CN"/>
        </w:rPr>
        <w:t>3</w:t>
      </w:r>
      <w:r>
        <w:rPr>
          <w:rFonts w:hint="eastAsia" w:asciiTheme="minorEastAsia" w:hAnsiTheme="minorEastAsia"/>
          <w:sz w:val="32"/>
        </w:rPr>
        <w:t>年</w:t>
      </w:r>
      <w:r>
        <w:rPr>
          <w:rFonts w:hint="eastAsia" w:asciiTheme="minorEastAsia" w:hAnsiTheme="minorEastAsia"/>
          <w:sz w:val="32"/>
          <w:lang w:val="en-US" w:eastAsia="zh-CN"/>
        </w:rPr>
        <w:t>3</w:t>
      </w:r>
      <w:r>
        <w:rPr>
          <w:rFonts w:hint="eastAsia" w:asciiTheme="minorEastAsia" w:hAnsiTheme="minorEastAsia"/>
          <w:sz w:val="32"/>
        </w:rPr>
        <w:t>月 制</w:t>
      </w:r>
    </w:p>
    <w:p>
      <w:pPr>
        <w:spacing w:line="360" w:lineRule="auto"/>
        <w:jc w:val="center"/>
        <w:rPr>
          <w:rFonts w:asciiTheme="minorEastAsia" w:hAnsiTheme="minorEastAsia"/>
          <w:sz w:val="24"/>
        </w:rPr>
        <w:sectPr>
          <w:pgSz w:w="11906" w:h="16838"/>
          <w:pgMar w:top="1440" w:right="1531" w:bottom="1440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docGrid w:type="lines" w:linePitch="312" w:charSpace="0"/>
        </w:sectPr>
      </w:pPr>
    </w:p>
    <w:p>
      <w:pPr>
        <w:pStyle w:val="2"/>
      </w:pPr>
    </w:p>
    <w:p>
      <w:pPr>
        <w:numPr>
          <w:ilvl w:val="0"/>
          <w:numId w:val="1"/>
        </w:numPr>
        <w:tabs>
          <w:tab w:val="left" w:pos="540"/>
        </w:tabs>
        <w:spacing w:line="480" w:lineRule="auto"/>
        <w:ind w:right="-693" w:rightChars="-330"/>
        <w:rPr>
          <w:rFonts w:asciiTheme="minorEastAsia" w:hAnsiTheme="minorEastAsia"/>
          <w:b/>
          <w:bCs/>
          <w:sz w:val="28"/>
        </w:rPr>
      </w:pPr>
      <w:r>
        <w:rPr>
          <w:rFonts w:hint="eastAsia" w:asciiTheme="minorEastAsia" w:hAnsiTheme="minorEastAsia"/>
          <w:b/>
          <w:bCs/>
          <w:sz w:val="28"/>
        </w:rPr>
        <w:t>课程基本信息</w:t>
      </w:r>
    </w:p>
    <w:tbl>
      <w:tblPr>
        <w:tblStyle w:val="9"/>
        <w:tblW w:w="95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2"/>
        <w:gridCol w:w="2383"/>
        <w:gridCol w:w="2384"/>
        <w:gridCol w:w="23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383" w:type="dxa"/>
            <w:vAlign w:val="center"/>
          </w:tcPr>
          <w:p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pacing w:val="-2"/>
                <w:sz w:val="24"/>
                <w:szCs w:val="24"/>
              </w:rPr>
              <w:t>课程名称</w:t>
            </w:r>
          </w:p>
        </w:tc>
        <w:tc>
          <w:tcPr>
            <w:tcW w:w="2383" w:type="dxa"/>
            <w:vAlign w:val="center"/>
          </w:tcPr>
          <w:p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2384" w:type="dxa"/>
            <w:vAlign w:val="center"/>
          </w:tcPr>
          <w:p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pacing w:val="-2"/>
                <w:sz w:val="24"/>
                <w:szCs w:val="24"/>
              </w:rPr>
              <w:t>课程编码</w:t>
            </w:r>
          </w:p>
        </w:tc>
        <w:tc>
          <w:tcPr>
            <w:tcW w:w="2384" w:type="dxa"/>
            <w:vAlign w:val="center"/>
          </w:tcPr>
          <w:p>
            <w:pPr>
              <w:pStyle w:val="2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3" w:type="dxa"/>
            <w:vAlign w:val="center"/>
          </w:tcPr>
          <w:p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pacing w:val="-2"/>
                <w:sz w:val="24"/>
                <w:szCs w:val="24"/>
              </w:rPr>
              <w:t>课程性质</w:t>
            </w:r>
          </w:p>
        </w:tc>
        <w:tc>
          <w:tcPr>
            <w:tcW w:w="2383" w:type="dxa"/>
            <w:vAlign w:val="center"/>
          </w:tcPr>
          <w:p>
            <w:pPr>
              <w:pStyle w:val="2"/>
              <w:jc w:val="center"/>
              <w:rPr>
                <w:rFonts w:asciiTheme="minorEastAsia" w:hAnsiTheme="minorEastAsia"/>
                <w:spacing w:val="-2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pacing w:val="-2"/>
                <w:sz w:val="24"/>
                <w:szCs w:val="24"/>
              </w:rPr>
              <w:sym w:font="Wingdings 2" w:char="00A3"/>
            </w:r>
            <w:r>
              <w:rPr>
                <w:rFonts w:hint="eastAsia" w:asciiTheme="minorEastAsia" w:hAnsiTheme="minorEastAsia"/>
                <w:spacing w:val="-2"/>
                <w:sz w:val="24"/>
                <w:szCs w:val="24"/>
              </w:rPr>
              <w:t>学位课</w:t>
            </w:r>
          </w:p>
          <w:p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pacing w:val="-2"/>
                <w:sz w:val="24"/>
                <w:szCs w:val="24"/>
              </w:rPr>
              <w:sym w:font="Wingdings 2" w:char="00A3"/>
            </w:r>
            <w:r>
              <w:rPr>
                <w:rFonts w:hint="eastAsia" w:asciiTheme="minorEastAsia" w:hAnsiTheme="minorEastAsia"/>
                <w:spacing w:val="-2"/>
                <w:sz w:val="24"/>
                <w:szCs w:val="24"/>
              </w:rPr>
              <w:t>非学位课</w:t>
            </w:r>
          </w:p>
        </w:tc>
        <w:tc>
          <w:tcPr>
            <w:tcW w:w="2384" w:type="dxa"/>
            <w:vAlign w:val="center"/>
          </w:tcPr>
          <w:p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pacing w:val="-2"/>
                <w:sz w:val="24"/>
                <w:szCs w:val="24"/>
              </w:rPr>
              <w:t>课程类别</w:t>
            </w:r>
          </w:p>
        </w:tc>
        <w:tc>
          <w:tcPr>
            <w:tcW w:w="2384" w:type="dxa"/>
            <w:vAlign w:val="center"/>
          </w:tcPr>
          <w:p>
            <w:pPr>
              <w:pStyle w:val="2"/>
              <w:jc w:val="center"/>
              <w:rPr>
                <w:rFonts w:asciiTheme="minorEastAsia" w:hAnsiTheme="minorEastAsia"/>
                <w:spacing w:val="-2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pacing w:val="-2"/>
                <w:sz w:val="24"/>
                <w:szCs w:val="24"/>
              </w:rPr>
              <w:sym w:font="Wingdings 2" w:char="00A3"/>
            </w:r>
            <w:r>
              <w:rPr>
                <w:rFonts w:hint="eastAsia" w:asciiTheme="minorEastAsia" w:hAnsiTheme="minorEastAsia"/>
                <w:spacing w:val="-2"/>
                <w:sz w:val="24"/>
                <w:szCs w:val="24"/>
              </w:rPr>
              <w:t>必修课</w:t>
            </w:r>
          </w:p>
          <w:p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pacing w:val="-2"/>
                <w:sz w:val="24"/>
                <w:szCs w:val="24"/>
              </w:rPr>
              <w:sym w:font="Wingdings 2" w:char="00A3"/>
            </w:r>
            <w:r>
              <w:rPr>
                <w:rFonts w:hint="eastAsia" w:asciiTheme="minorEastAsia" w:hAnsiTheme="minorEastAsia"/>
                <w:spacing w:val="-2"/>
                <w:sz w:val="24"/>
                <w:szCs w:val="24"/>
              </w:rPr>
              <w:t>选修课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3" w:type="dxa"/>
            <w:vAlign w:val="center"/>
          </w:tcPr>
          <w:p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pacing w:val="-2"/>
                <w:sz w:val="24"/>
                <w:szCs w:val="24"/>
              </w:rPr>
              <w:t>课程属性</w:t>
            </w:r>
          </w:p>
        </w:tc>
        <w:tc>
          <w:tcPr>
            <w:tcW w:w="2383" w:type="dxa"/>
            <w:vAlign w:val="center"/>
          </w:tcPr>
          <w:p>
            <w:pPr>
              <w:pStyle w:val="2"/>
              <w:jc w:val="center"/>
              <w:rPr>
                <w:rFonts w:asciiTheme="minorEastAsia" w:hAnsiTheme="minorEastAsia"/>
                <w:spacing w:val="-2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pacing w:val="-2"/>
                <w:sz w:val="24"/>
                <w:szCs w:val="24"/>
              </w:rPr>
              <w:sym w:font="Wingdings 2" w:char="00A3"/>
            </w:r>
            <w:r>
              <w:rPr>
                <w:rFonts w:hint="eastAsia" w:asciiTheme="minorEastAsia" w:hAnsiTheme="minorEastAsia"/>
                <w:spacing w:val="-2"/>
                <w:sz w:val="24"/>
                <w:szCs w:val="24"/>
              </w:rPr>
              <w:t>公共课</w:t>
            </w:r>
          </w:p>
          <w:p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pacing w:val="-2"/>
                <w:sz w:val="24"/>
                <w:szCs w:val="24"/>
              </w:rPr>
              <w:sym w:font="Wingdings 2" w:char="00A3"/>
            </w:r>
            <w:r>
              <w:rPr>
                <w:rFonts w:hint="eastAsia" w:asciiTheme="minorEastAsia" w:hAnsiTheme="minorEastAsia"/>
                <w:spacing w:val="-2"/>
                <w:sz w:val="24"/>
                <w:szCs w:val="24"/>
              </w:rPr>
              <w:t>专业课</w:t>
            </w:r>
          </w:p>
        </w:tc>
        <w:tc>
          <w:tcPr>
            <w:tcW w:w="2384" w:type="dxa"/>
            <w:vAlign w:val="center"/>
          </w:tcPr>
          <w:p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pacing w:val="-2"/>
                <w:sz w:val="24"/>
                <w:szCs w:val="24"/>
              </w:rPr>
              <w:t>面向专业</w:t>
            </w:r>
          </w:p>
        </w:tc>
        <w:tc>
          <w:tcPr>
            <w:tcW w:w="2384" w:type="dxa"/>
            <w:vAlign w:val="center"/>
          </w:tcPr>
          <w:p>
            <w:pPr>
              <w:pStyle w:val="2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383" w:type="dxa"/>
            <w:vAlign w:val="center"/>
          </w:tcPr>
          <w:p>
            <w:pPr>
              <w:pStyle w:val="2"/>
              <w:jc w:val="center"/>
              <w:rPr>
                <w:rFonts w:asciiTheme="minorEastAsia" w:hAnsiTheme="minorEastAsia"/>
                <w:spacing w:val="-2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pacing w:val="-2"/>
                <w:sz w:val="24"/>
                <w:szCs w:val="24"/>
              </w:rPr>
              <w:t>网络教学网址</w:t>
            </w:r>
          </w:p>
        </w:tc>
        <w:tc>
          <w:tcPr>
            <w:tcW w:w="7151" w:type="dxa"/>
            <w:gridSpan w:val="3"/>
            <w:vAlign w:val="center"/>
          </w:tcPr>
          <w:p>
            <w:pPr>
              <w:pStyle w:val="2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383" w:type="dxa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/>
                <w:spacing w:val="-2"/>
                <w:sz w:val="24"/>
                <w:szCs w:val="24"/>
              </w:rPr>
            </w:pPr>
            <w:r>
              <w:rPr>
                <w:rFonts w:hint="eastAsia" w:eastAsia="宋体" w:cs="Times New Roman" w:asciiTheme="minorEastAsia" w:hAnsiTheme="minorEastAsia"/>
                <w:spacing w:val="-2"/>
                <w:kern w:val="2"/>
                <w:sz w:val="24"/>
                <w:szCs w:val="24"/>
                <w:lang w:val="en-US" w:eastAsia="zh-CN" w:bidi="ar-SA"/>
              </w:rPr>
              <w:t>课程负责人</w:t>
            </w:r>
          </w:p>
        </w:tc>
        <w:tc>
          <w:tcPr>
            <w:tcW w:w="2383" w:type="dxa"/>
            <w:vAlign w:val="center"/>
          </w:tcPr>
          <w:p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2383" w:type="dxa"/>
            <w:vAlign w:val="center"/>
          </w:tcPr>
          <w:p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rFonts w:hint="eastAsia" w:eastAsia="宋体" w:cs="Times New Roman" w:asciiTheme="minorEastAsia" w:hAnsiTheme="minorEastAsia"/>
                <w:spacing w:val="-2"/>
                <w:kern w:val="2"/>
                <w:sz w:val="24"/>
                <w:szCs w:val="24"/>
                <w:lang w:val="en-US" w:eastAsia="zh-CN" w:bidi="ar-SA"/>
              </w:rPr>
              <w:t>成员名单</w:t>
            </w:r>
          </w:p>
        </w:tc>
        <w:tc>
          <w:tcPr>
            <w:tcW w:w="2385" w:type="dxa"/>
            <w:vAlign w:val="center"/>
          </w:tcPr>
          <w:p>
            <w:pPr>
              <w:pStyle w:val="2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383" w:type="dxa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/>
                <w:spacing w:val="-2"/>
                <w:sz w:val="24"/>
                <w:szCs w:val="24"/>
              </w:rPr>
            </w:pPr>
            <w:r>
              <w:rPr>
                <w:rFonts w:hint="eastAsia" w:eastAsia="宋体" w:cs="Times New Roman" w:asciiTheme="minorEastAsia" w:hAnsiTheme="minorEastAsia"/>
                <w:spacing w:val="-2"/>
                <w:kern w:val="2"/>
                <w:sz w:val="24"/>
                <w:szCs w:val="24"/>
                <w:lang w:val="en-US" w:eastAsia="zh-CN" w:bidi="ar-SA"/>
              </w:rPr>
              <w:t>联系电话</w:t>
            </w:r>
          </w:p>
        </w:tc>
        <w:tc>
          <w:tcPr>
            <w:tcW w:w="2383" w:type="dxa"/>
            <w:vAlign w:val="center"/>
          </w:tcPr>
          <w:p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2383" w:type="dxa"/>
            <w:vAlign w:val="center"/>
          </w:tcPr>
          <w:p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rFonts w:hint="eastAsia" w:eastAsia="宋体" w:cs="Times New Roman" w:asciiTheme="minorEastAsia" w:hAnsiTheme="minorEastAsia"/>
                <w:spacing w:val="-2"/>
                <w:kern w:val="2"/>
                <w:sz w:val="24"/>
                <w:szCs w:val="24"/>
                <w:lang w:val="en-US" w:eastAsia="zh-CN" w:bidi="ar-SA"/>
              </w:rPr>
              <w:t>E-Mail</w:t>
            </w:r>
          </w:p>
        </w:tc>
        <w:tc>
          <w:tcPr>
            <w:tcW w:w="2385" w:type="dxa"/>
            <w:vAlign w:val="center"/>
          </w:tcPr>
          <w:p>
            <w:pPr>
              <w:pStyle w:val="2"/>
              <w:jc w:val="center"/>
              <w:rPr>
                <w:sz w:val="24"/>
                <w:szCs w:val="24"/>
              </w:rPr>
            </w:pPr>
          </w:p>
        </w:tc>
      </w:tr>
    </w:tbl>
    <w:p>
      <w:pPr>
        <w:spacing w:line="480" w:lineRule="auto"/>
        <w:ind w:right="-693" w:rightChars="-330"/>
        <w:rPr>
          <w:rFonts w:asciiTheme="minorEastAsia" w:hAnsiTheme="minorEastAsia"/>
          <w:b/>
          <w:bCs/>
          <w:sz w:val="28"/>
        </w:rPr>
      </w:pPr>
      <w:r>
        <w:rPr>
          <w:rFonts w:hint="eastAsia" w:asciiTheme="minorEastAsia" w:hAnsiTheme="minorEastAsia"/>
          <w:b/>
          <w:bCs/>
          <w:sz w:val="28"/>
          <w:lang w:eastAsia="zh-CN"/>
        </w:rPr>
        <w:t>二</w:t>
      </w:r>
      <w:r>
        <w:rPr>
          <w:rFonts w:hint="eastAsia" w:asciiTheme="minorEastAsia" w:hAnsiTheme="minorEastAsia"/>
          <w:b/>
          <w:bCs/>
          <w:sz w:val="28"/>
        </w:rPr>
        <w:t>、课程</w:t>
      </w:r>
      <w:r>
        <w:rPr>
          <w:rFonts w:hint="eastAsia" w:asciiTheme="minorEastAsia" w:hAnsiTheme="minorEastAsia"/>
          <w:b/>
          <w:bCs/>
          <w:sz w:val="28"/>
          <w:lang w:eastAsia="zh-CN"/>
        </w:rPr>
        <w:t>建设总结</w:t>
      </w:r>
    </w:p>
    <w:tbl>
      <w:tblPr>
        <w:tblStyle w:val="8"/>
        <w:tblW w:w="881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3" w:hRule="atLeast"/>
        </w:trPr>
        <w:tc>
          <w:tcPr>
            <w:tcW w:w="8819" w:type="dxa"/>
          </w:tcPr>
          <w:p>
            <w:pPr>
              <w:spacing w:line="340" w:lineRule="atLeast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（一）课程目标</w:t>
            </w:r>
            <w:r>
              <w:rPr>
                <w:rFonts w:hint="eastAsia" w:ascii="宋体" w:hAnsi="宋体" w:cs="宋体"/>
                <w:sz w:val="24"/>
                <w:szCs w:val="24"/>
              </w:rPr>
              <w:t>（结合本校办学定位、学生情况、专业人才培养要求，具体描述学习本课程后应该达到的知识、能力水平，限8</w:t>
            </w:r>
            <w:r>
              <w:rPr>
                <w:rFonts w:ascii="宋体" w:hAnsi="宋体" w:cs="宋体"/>
                <w:sz w:val="24"/>
                <w:szCs w:val="24"/>
              </w:rPr>
              <w:t>00</w:t>
            </w:r>
            <w:r>
              <w:rPr>
                <w:rFonts w:hint="eastAsia" w:ascii="宋体" w:hAnsi="宋体" w:cs="宋体"/>
                <w:sz w:val="24"/>
                <w:szCs w:val="24"/>
              </w:rPr>
              <w:t>字）</w:t>
            </w:r>
          </w:p>
          <w:p>
            <w:pPr>
              <w:spacing w:line="3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3" w:hRule="atLeast"/>
        </w:trPr>
        <w:tc>
          <w:tcPr>
            <w:tcW w:w="8819" w:type="dxa"/>
          </w:tcPr>
          <w:p>
            <w:pPr>
              <w:spacing w:line="380" w:lineRule="exact"/>
              <w:jc w:val="left"/>
            </w:pPr>
            <w:r>
              <w:rPr>
                <w:rFonts w:hint="eastAsia" w:ascii="宋体" w:hAnsi="宋体" w:cs="宋体"/>
                <w:sz w:val="24"/>
                <w:szCs w:val="24"/>
              </w:rPr>
              <w:t>（二）教学内容（包括课程内容、知识模块、学时安排及教学重难点；学科领域的最新研究成果和教研成果引入情况；网络教学资源和授课视频建设情况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24"/>
                <w:szCs w:val="24"/>
              </w:rPr>
              <w:t>课程思政覆盖情况等，限</w:t>
            </w:r>
            <w:r>
              <w:rPr>
                <w:rFonts w:ascii="宋体" w:hAnsi="宋体" w:cs="宋体"/>
                <w:sz w:val="24"/>
                <w:szCs w:val="24"/>
              </w:rPr>
              <w:t>1000</w:t>
            </w:r>
            <w:r>
              <w:rPr>
                <w:rFonts w:hint="eastAsia" w:ascii="宋体" w:hAnsi="宋体" w:cs="宋体"/>
                <w:sz w:val="24"/>
                <w:szCs w:val="24"/>
              </w:rPr>
              <w:t>字</w:t>
            </w:r>
            <w:r>
              <w:rPr>
                <w:rFonts w:hint="eastAsia"/>
              </w:rPr>
              <w:t>）</w:t>
            </w:r>
          </w:p>
          <w:p>
            <w:pPr>
              <w:pStyle w:val="2"/>
            </w:pPr>
          </w:p>
          <w:p>
            <w:pPr>
              <w:pStyle w:val="2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0" w:hRule="atLeast"/>
          <w:jc w:val="center"/>
        </w:trPr>
        <w:tc>
          <w:tcPr>
            <w:tcW w:w="8819" w:type="dxa"/>
          </w:tcPr>
          <w:p>
            <w:pPr>
              <w:spacing w:line="3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（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三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）教学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组织情况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（利用课程网络平台开展混合式教学的情况；</w:t>
            </w:r>
            <w:bookmarkStart w:id="0" w:name="_GoBack"/>
            <w:bookmarkEnd w:id="0"/>
            <w:r>
              <w:rPr>
                <w:rFonts w:hint="eastAsia" w:asciiTheme="minorEastAsia" w:hAnsiTheme="minorEastAsia"/>
                <w:sz w:val="24"/>
                <w:szCs w:val="24"/>
              </w:rPr>
              <w:t>作业、考试等教改举措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案例建设与使用情况；有行业背景的专家参与教学情况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等，</w:t>
            </w:r>
            <w:r>
              <w:rPr>
                <w:rFonts w:hint="eastAsia" w:ascii="宋体" w:hAnsi="宋体" w:cs="宋体"/>
                <w:sz w:val="24"/>
                <w:szCs w:val="24"/>
              </w:rPr>
              <w:t>限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10</w:t>
            </w:r>
            <w:r>
              <w:rPr>
                <w:rFonts w:ascii="宋体" w:hAnsi="宋体" w:cs="宋体"/>
                <w:sz w:val="24"/>
                <w:szCs w:val="24"/>
              </w:rPr>
              <w:t>00</w:t>
            </w:r>
            <w:r>
              <w:rPr>
                <w:rFonts w:hint="eastAsia" w:ascii="宋体" w:hAnsi="宋体" w:cs="宋体"/>
                <w:sz w:val="24"/>
                <w:szCs w:val="24"/>
              </w:rPr>
              <w:t>字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）</w:t>
            </w:r>
          </w:p>
          <w:p>
            <w:pPr>
              <w:pStyle w:val="2"/>
              <w:rPr>
                <w:rFonts w:hint="eastAsia" w:ascii="宋体" w:hAnsi="宋体" w:eastAsia="宋体" w:cs="宋体"/>
                <w:color w:val="333333"/>
                <w:szCs w:val="24"/>
                <w:shd w:val="clear" w:color="auto" w:fill="FFFFFF"/>
              </w:rPr>
            </w:pPr>
          </w:p>
          <w:p>
            <w:pPr>
              <w:pStyle w:val="2"/>
              <w:rPr>
                <w:rFonts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3" w:hRule="atLeast"/>
          <w:jc w:val="center"/>
        </w:trPr>
        <w:tc>
          <w:tcPr>
            <w:tcW w:w="8819" w:type="dxa"/>
          </w:tcPr>
          <w:p>
            <w:pPr>
              <w:pStyle w:val="2"/>
              <w:numPr>
                <w:numId w:val="0"/>
              </w:num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（四）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课程建设效果（</w:t>
            </w:r>
            <w:r>
              <w:rPr>
                <w:rFonts w:hint="eastAsia" w:hAnsi="宋体" w:cs="宋体"/>
                <w:color w:val="333333"/>
                <w:sz w:val="24"/>
                <w:szCs w:val="24"/>
                <w:shd w:val="clear" w:color="auto" w:fill="FFFFFF"/>
              </w:rPr>
              <w:t>在建设期内开展</w:t>
            </w:r>
            <w:r>
              <w:rPr>
                <w:rFonts w:hint="eastAsia" w:hAnsi="宋体" w:cs="宋体"/>
                <w:color w:val="333333"/>
                <w:sz w:val="24"/>
                <w:szCs w:val="24"/>
                <w:shd w:val="clear" w:color="auto" w:fill="FFFFFF"/>
                <w:lang w:eastAsia="zh-CN"/>
              </w:rPr>
              <w:t>混合式</w:t>
            </w:r>
            <w:r>
              <w:rPr>
                <w:rFonts w:hint="eastAsia" w:hAnsi="宋体" w:cs="宋体"/>
                <w:color w:val="333333"/>
                <w:sz w:val="24"/>
                <w:szCs w:val="24"/>
                <w:shd w:val="clear" w:color="auto" w:fill="FFFFFF"/>
              </w:rPr>
              <w:t>教学</w:t>
            </w:r>
            <w:r>
              <w:rPr>
                <w:rFonts w:hint="eastAsia" w:hAnsi="宋体" w:cs="宋体"/>
                <w:color w:val="333333"/>
                <w:sz w:val="24"/>
                <w:szCs w:val="24"/>
                <w:shd w:val="clear" w:color="auto" w:fill="FFFFFF"/>
                <w:lang w:eastAsia="zh-CN"/>
              </w:rPr>
              <w:t>情况；</w:t>
            </w:r>
            <w:r>
              <w:rPr>
                <w:rFonts w:hint="eastAsia" w:hAnsi="宋体" w:cs="宋体"/>
                <w:color w:val="333333"/>
                <w:sz w:val="24"/>
                <w:szCs w:val="24"/>
                <w:shd w:val="clear" w:color="auto" w:fill="FFFFFF"/>
              </w:rPr>
              <w:t>研究生评教、督导评价情况；线上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教学的应用效果等</w:t>
            </w:r>
            <w:r>
              <w:rPr>
                <w:rFonts w:hint="eastAsia" w:hAnsi="宋体" w:cs="宋体"/>
                <w:sz w:val="24"/>
                <w:szCs w:val="24"/>
              </w:rPr>
              <w:t>，限</w:t>
            </w:r>
            <w:r>
              <w:rPr>
                <w:rFonts w:hint="eastAsia" w:hAnsi="宋体" w:cs="宋体"/>
                <w:sz w:val="24"/>
                <w:szCs w:val="24"/>
                <w:lang w:val="en-US" w:eastAsia="zh-CN"/>
              </w:rPr>
              <w:t>8</w:t>
            </w:r>
            <w:r>
              <w:rPr>
                <w:rFonts w:hAnsi="宋体" w:cs="宋体"/>
                <w:sz w:val="24"/>
                <w:szCs w:val="24"/>
              </w:rPr>
              <w:t>00</w:t>
            </w:r>
            <w:r>
              <w:rPr>
                <w:rFonts w:hint="eastAsia" w:hAnsi="宋体" w:cs="宋体"/>
                <w:sz w:val="24"/>
                <w:szCs w:val="24"/>
              </w:rPr>
              <w:t>字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5" w:hRule="atLeast"/>
          <w:jc w:val="center"/>
        </w:trPr>
        <w:tc>
          <w:tcPr>
            <w:tcW w:w="8819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（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五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）课程特色与创新（本课程的特色及教学改革创新点</w:t>
            </w:r>
            <w:r>
              <w:rPr>
                <w:rFonts w:hint="eastAsia" w:ascii="宋体" w:hAnsi="宋体" w:cs="宋体"/>
                <w:sz w:val="24"/>
                <w:szCs w:val="24"/>
              </w:rPr>
              <w:t>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需要进一步解决的问题，改进方向和改进措施等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24"/>
                <w:szCs w:val="24"/>
              </w:rPr>
              <w:t>限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8</w:t>
            </w:r>
            <w:r>
              <w:rPr>
                <w:rFonts w:ascii="宋体" w:hAnsi="宋体" w:cs="宋体"/>
                <w:sz w:val="24"/>
                <w:szCs w:val="24"/>
              </w:rPr>
              <w:t>00</w:t>
            </w:r>
            <w:r>
              <w:rPr>
                <w:rFonts w:hint="eastAsia" w:ascii="宋体" w:hAnsi="宋体" w:cs="宋体"/>
                <w:sz w:val="24"/>
                <w:szCs w:val="24"/>
              </w:rPr>
              <w:t>字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）</w:t>
            </w:r>
          </w:p>
          <w:p>
            <w:pPr>
              <w:pStyle w:val="2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>
      <w:pPr>
        <w:jc w:val="left"/>
        <w:rPr>
          <w:rFonts w:asciiTheme="minorEastAsia" w:hAnsiTheme="minorEastAsia"/>
          <w:sz w:val="11"/>
          <w:szCs w:val="11"/>
        </w:rPr>
      </w:pPr>
    </w:p>
    <w:p>
      <w:pPr>
        <w:pStyle w:val="14"/>
        <w:adjustRightInd w:val="0"/>
        <w:snapToGrid w:val="0"/>
        <w:spacing w:before="156" w:beforeLines="50" w:line="340" w:lineRule="atLeast"/>
        <w:ind w:firstLine="0" w:firstLineChars="0"/>
        <w:rPr>
          <w:rFonts w:ascii="黑体" w:hAnsi="黑体" w:eastAsia="黑体" w:cs="黑体"/>
          <w:color w:val="000000"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8"/>
          <w:lang w:eastAsia="zh-CN"/>
        </w:rPr>
        <w:t>三</w:t>
      </w:r>
      <w:r>
        <w:rPr>
          <w:rFonts w:hint="eastAsia" w:asciiTheme="minorEastAsia" w:hAnsiTheme="minorEastAsia"/>
          <w:b/>
          <w:bCs/>
          <w:sz w:val="28"/>
        </w:rPr>
        <w:t>、课程负责人诚信承诺</w:t>
      </w:r>
    </w:p>
    <w:tbl>
      <w:tblPr>
        <w:tblStyle w:val="8"/>
        <w:tblW w:w="88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9" w:hRule="atLeast"/>
          <w:jc w:val="center"/>
        </w:trPr>
        <w:tc>
          <w:tcPr>
            <w:tcW w:w="8806" w:type="dxa"/>
          </w:tcPr>
          <w:p>
            <w:pPr>
              <w:spacing w:line="380" w:lineRule="exact"/>
              <w:jc w:val="left"/>
              <w:rPr>
                <w:rFonts w:asciiTheme="minorEastAsia" w:hAnsiTheme="minorEastAsia"/>
                <w:sz w:val="24"/>
              </w:rPr>
            </w:pPr>
          </w:p>
          <w:p>
            <w:pPr>
              <w:ind w:firstLine="480" w:firstLineChars="200"/>
              <w:rPr>
                <w:rFonts w:asciiTheme="minorEastAsia" w:hAnsiTheme="minorEastAsia"/>
                <w:sz w:val="24"/>
              </w:rPr>
            </w:pPr>
            <w:r>
              <w:rPr>
                <w:rFonts w:ascii="仿宋_GB2312" w:hAnsi="仿宋" w:eastAsia="仿宋_GB2312"/>
                <w:color w:val="000000"/>
                <w:sz w:val="24"/>
              </w:rPr>
              <w:t>课程负责人保证课程内容不存在政治性、思想性、科学性和规范性问题；所使用的课程资源知识产权清晰，无侵权使用的情况；课程资源及</w:t>
            </w:r>
            <w:r>
              <w:rPr>
                <w:rFonts w:hint="eastAsia" w:ascii="仿宋_GB2312" w:hAnsi="仿宋" w:eastAsia="仿宋_GB2312"/>
                <w:color w:val="000000"/>
                <w:sz w:val="24"/>
                <w:lang w:eastAsia="zh-CN"/>
              </w:rPr>
              <w:t>结项</w:t>
            </w:r>
            <w:r>
              <w:rPr>
                <w:rFonts w:ascii="仿宋_GB2312" w:hAnsi="仿宋" w:eastAsia="仿宋_GB2312"/>
                <w:color w:val="000000"/>
                <w:sz w:val="24"/>
              </w:rPr>
              <w:t>材料不涉及国家安全和保密的相关规定，可以在网络上公开传播与使用</w:t>
            </w:r>
            <w:r>
              <w:rPr>
                <w:rFonts w:hint="eastAsia" w:ascii="仿宋_GB2312" w:hAnsi="仿宋" w:eastAsia="仿宋_GB2312"/>
                <w:color w:val="000000"/>
                <w:sz w:val="24"/>
              </w:rPr>
              <w:t>。</w:t>
            </w:r>
          </w:p>
          <w:p>
            <w:pPr>
              <w:adjustRightInd w:val="0"/>
              <w:snapToGrid w:val="0"/>
              <w:spacing w:before="312" w:beforeLines="100" w:after="156" w:afterLines="50" w:line="400" w:lineRule="atLeast"/>
              <w:ind w:firstLine="480" w:firstLineChars="200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ascii="仿宋_GB2312" w:hAnsi="仿宋" w:eastAsia="仿宋_GB2312"/>
                <w:color w:val="000000"/>
                <w:sz w:val="24"/>
              </w:rPr>
              <w:t>课程负责人</w:t>
            </w:r>
            <w:r>
              <w:rPr>
                <w:rFonts w:hint="eastAsia" w:ascii="仿宋_GB2312" w:hAnsi="仿宋" w:eastAsia="仿宋_GB2312"/>
                <w:color w:val="000000"/>
                <w:sz w:val="24"/>
              </w:rPr>
              <w:t>已认真填写并检查以上材料，保证内容真实有效。</w:t>
            </w:r>
          </w:p>
          <w:p>
            <w:pPr>
              <w:adjustRightInd w:val="0"/>
              <w:snapToGrid w:val="0"/>
              <w:spacing w:before="312" w:beforeLines="100" w:after="156" w:afterLines="50" w:line="400" w:lineRule="atLeast"/>
              <w:ind w:firstLine="480" w:firstLineChars="200"/>
              <w:rPr>
                <w:rFonts w:ascii="仿宋_GB2312" w:hAnsi="仿宋" w:eastAsia="仿宋_GB2312"/>
                <w:color w:val="000000"/>
                <w:sz w:val="24"/>
              </w:rPr>
            </w:pPr>
          </w:p>
          <w:p>
            <w:pPr>
              <w:pStyle w:val="14"/>
              <w:wordWrap w:val="0"/>
              <w:spacing w:line="500" w:lineRule="atLeast"/>
              <w:ind w:right="2520" w:rightChars="1200" w:firstLine="0" w:firstLineChars="0"/>
              <w:jc w:val="righ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课程负责人（签字）：</w:t>
            </w:r>
          </w:p>
          <w:p>
            <w:pPr>
              <w:pStyle w:val="14"/>
              <w:wordWrap w:val="0"/>
              <w:spacing w:line="500" w:lineRule="atLeast"/>
              <w:ind w:right="2520" w:rightChars="1200" w:firstLine="0" w:firstLineChars="0"/>
              <w:jc w:val="righ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年   月   日</w:t>
            </w:r>
          </w:p>
          <w:p>
            <w:pPr>
              <w:spacing w:line="420" w:lineRule="exact"/>
              <w:jc w:val="left"/>
              <w:rPr>
                <w:rFonts w:asciiTheme="minorEastAsia" w:hAnsiTheme="minorEastAsia"/>
                <w:sz w:val="24"/>
              </w:rPr>
            </w:pPr>
          </w:p>
        </w:tc>
      </w:tr>
    </w:tbl>
    <w:p>
      <w:pPr>
        <w:spacing w:line="480" w:lineRule="auto"/>
        <w:ind w:right="-693" w:rightChars="-330"/>
        <w:rPr>
          <w:rFonts w:asciiTheme="minorEastAsia" w:hAnsiTheme="minorEastAsia"/>
          <w:b/>
          <w:bCs/>
          <w:sz w:val="28"/>
        </w:rPr>
      </w:pPr>
      <w:r>
        <w:rPr>
          <w:rFonts w:hint="eastAsia" w:asciiTheme="minorEastAsia" w:hAnsiTheme="minorEastAsia"/>
          <w:b/>
          <w:bCs/>
          <w:sz w:val="28"/>
          <w:lang w:eastAsia="zh-CN"/>
        </w:rPr>
        <w:t>四</w:t>
      </w:r>
      <w:r>
        <w:rPr>
          <w:rFonts w:hint="eastAsia" w:asciiTheme="minorEastAsia" w:hAnsiTheme="minorEastAsia"/>
          <w:b/>
          <w:bCs/>
          <w:sz w:val="28"/>
        </w:rPr>
        <w:t>、学院初审意见</w:t>
      </w:r>
    </w:p>
    <w:tbl>
      <w:tblPr>
        <w:tblStyle w:val="8"/>
        <w:tblW w:w="88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7" w:hRule="atLeast"/>
          <w:jc w:val="center"/>
        </w:trPr>
        <w:tc>
          <w:tcPr>
            <w:tcW w:w="8806" w:type="dxa"/>
          </w:tcPr>
          <w:p>
            <w:pPr>
              <w:spacing w:line="380" w:lineRule="exact"/>
              <w:jc w:val="left"/>
              <w:rPr>
                <w:rFonts w:asciiTheme="minorEastAsia" w:hAnsiTheme="minorEastAsia"/>
                <w:sz w:val="24"/>
              </w:rPr>
            </w:pPr>
          </w:p>
          <w:p>
            <w:pPr>
              <w:spacing w:line="380" w:lineRule="exact"/>
              <w:jc w:val="left"/>
              <w:rPr>
                <w:rFonts w:asciiTheme="minorEastAsia" w:hAnsiTheme="minorEastAsia"/>
                <w:sz w:val="24"/>
              </w:rPr>
            </w:pPr>
          </w:p>
          <w:p>
            <w:pPr>
              <w:spacing w:line="380" w:lineRule="exact"/>
              <w:jc w:val="left"/>
              <w:rPr>
                <w:rFonts w:asciiTheme="minorEastAsia" w:hAnsiTheme="minorEastAsia"/>
                <w:sz w:val="24"/>
              </w:rPr>
            </w:pPr>
          </w:p>
          <w:p>
            <w:pPr>
              <w:spacing w:line="380" w:lineRule="exact"/>
              <w:jc w:val="left"/>
              <w:rPr>
                <w:rFonts w:asciiTheme="minorEastAsia" w:hAnsiTheme="minorEastAsia"/>
                <w:sz w:val="24"/>
              </w:rPr>
            </w:pPr>
          </w:p>
          <w:p>
            <w:pPr>
              <w:pStyle w:val="2"/>
            </w:pPr>
          </w:p>
          <w:p>
            <w:pPr>
              <w:spacing w:line="380" w:lineRule="exact"/>
              <w:jc w:val="left"/>
              <w:rPr>
                <w:rFonts w:asciiTheme="minorEastAsia" w:hAnsiTheme="minorEastAsia"/>
                <w:sz w:val="24"/>
              </w:rPr>
            </w:pPr>
          </w:p>
          <w:p>
            <w:pPr>
              <w:spacing w:line="380" w:lineRule="exact"/>
              <w:jc w:val="left"/>
              <w:rPr>
                <w:rFonts w:asciiTheme="minorEastAsia" w:hAnsiTheme="minorEastAsia"/>
                <w:sz w:val="24"/>
              </w:rPr>
            </w:pPr>
          </w:p>
          <w:p>
            <w:pPr>
              <w:spacing w:line="420" w:lineRule="exact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 xml:space="preserve">                                        负责人签字：</w:t>
            </w:r>
          </w:p>
          <w:p>
            <w:pPr>
              <w:pStyle w:val="2"/>
              <w:ind w:firstLine="5040" w:firstLineChars="2100"/>
            </w:pPr>
            <w:r>
              <w:rPr>
                <w:rFonts w:hint="eastAsia" w:asciiTheme="minorEastAsia" w:hAnsiTheme="minorEastAsia"/>
                <w:sz w:val="24"/>
              </w:rPr>
              <w:t>盖章</w:t>
            </w:r>
          </w:p>
          <w:p>
            <w:pPr>
              <w:spacing w:line="420" w:lineRule="exact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 xml:space="preserve">                                          年    月   日</w:t>
            </w:r>
          </w:p>
        </w:tc>
      </w:tr>
    </w:tbl>
    <w:p>
      <w:pPr>
        <w:spacing w:line="480" w:lineRule="auto"/>
        <w:ind w:right="-693" w:rightChars="-330"/>
        <w:rPr>
          <w:rFonts w:asciiTheme="minorEastAsia" w:hAnsiTheme="minorEastAsia"/>
          <w:b/>
          <w:bCs/>
          <w:sz w:val="28"/>
        </w:rPr>
      </w:pPr>
      <w:r>
        <w:rPr>
          <w:rFonts w:hint="eastAsia" w:asciiTheme="minorEastAsia" w:hAnsiTheme="minorEastAsia"/>
          <w:b/>
          <w:bCs/>
          <w:sz w:val="28"/>
          <w:lang w:eastAsia="zh-CN"/>
        </w:rPr>
        <w:t>五</w:t>
      </w:r>
      <w:r>
        <w:rPr>
          <w:rFonts w:hint="eastAsia" w:asciiTheme="minorEastAsia" w:hAnsiTheme="minorEastAsia"/>
          <w:b/>
          <w:bCs/>
          <w:sz w:val="28"/>
        </w:rPr>
        <w:t>、学校评审意见</w:t>
      </w:r>
    </w:p>
    <w:tbl>
      <w:tblPr>
        <w:tblStyle w:val="8"/>
        <w:tblW w:w="88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0" w:hRule="atLeast"/>
          <w:jc w:val="center"/>
        </w:trPr>
        <w:tc>
          <w:tcPr>
            <w:tcW w:w="8825" w:type="dxa"/>
          </w:tcPr>
          <w:p>
            <w:pPr>
              <w:spacing w:line="380" w:lineRule="exact"/>
              <w:jc w:val="left"/>
              <w:rPr>
                <w:rFonts w:asciiTheme="minorEastAsia" w:hAnsiTheme="minorEastAsia"/>
                <w:sz w:val="24"/>
              </w:rPr>
            </w:pPr>
          </w:p>
          <w:p>
            <w:pPr>
              <w:spacing w:line="380" w:lineRule="exact"/>
              <w:jc w:val="left"/>
              <w:rPr>
                <w:rFonts w:asciiTheme="minorEastAsia" w:hAnsiTheme="minorEastAsia"/>
                <w:sz w:val="24"/>
              </w:rPr>
            </w:pPr>
          </w:p>
          <w:p>
            <w:pPr>
              <w:spacing w:line="380" w:lineRule="exact"/>
              <w:jc w:val="left"/>
              <w:rPr>
                <w:rFonts w:asciiTheme="minorEastAsia" w:hAnsiTheme="minorEastAsia"/>
                <w:sz w:val="24"/>
              </w:rPr>
            </w:pPr>
          </w:p>
          <w:p>
            <w:pPr>
              <w:spacing w:line="380" w:lineRule="exact"/>
              <w:jc w:val="left"/>
              <w:rPr>
                <w:rFonts w:asciiTheme="minorEastAsia" w:hAnsiTheme="minorEastAsia"/>
                <w:sz w:val="24"/>
              </w:rPr>
            </w:pPr>
          </w:p>
          <w:p>
            <w:pPr>
              <w:spacing w:line="380" w:lineRule="exact"/>
              <w:jc w:val="left"/>
              <w:rPr>
                <w:rFonts w:asciiTheme="minorEastAsia" w:hAnsiTheme="minorEastAsia"/>
                <w:sz w:val="24"/>
              </w:rPr>
            </w:pPr>
          </w:p>
          <w:p>
            <w:pPr>
              <w:spacing w:line="380" w:lineRule="exact"/>
              <w:jc w:val="left"/>
              <w:rPr>
                <w:rFonts w:asciiTheme="minorEastAsia" w:hAnsiTheme="minorEastAsia"/>
                <w:sz w:val="24"/>
              </w:rPr>
            </w:pPr>
          </w:p>
          <w:p>
            <w:pPr>
              <w:spacing w:line="380" w:lineRule="exact"/>
              <w:jc w:val="left"/>
              <w:rPr>
                <w:rFonts w:asciiTheme="minorEastAsia" w:hAnsiTheme="minorEastAsia"/>
                <w:sz w:val="24"/>
              </w:rPr>
            </w:pPr>
          </w:p>
          <w:p>
            <w:pPr>
              <w:spacing w:line="380" w:lineRule="exact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 xml:space="preserve">                                            盖章</w:t>
            </w:r>
          </w:p>
          <w:p>
            <w:pPr>
              <w:spacing w:line="420" w:lineRule="exact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 xml:space="preserve">                                   </w:t>
            </w:r>
          </w:p>
          <w:p>
            <w:pPr>
              <w:spacing w:line="420" w:lineRule="exact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 xml:space="preserve">                                          年     月    日</w:t>
            </w:r>
          </w:p>
        </w:tc>
      </w:tr>
    </w:tbl>
    <w:p>
      <w:pPr>
        <w:spacing w:line="20" w:lineRule="exact"/>
        <w:rPr>
          <w:rFonts w:asciiTheme="minorEastAsia" w:hAnsiTheme="minorEastAsia"/>
          <w:sz w:val="10"/>
          <w:szCs w:val="10"/>
        </w:rPr>
      </w:pPr>
    </w:p>
    <w:p>
      <w:pPr>
        <w:rPr>
          <w:rFonts w:asciiTheme="minorEastAsia" w:hAnsiTheme="minorEastAsia" w:eastAsiaTheme="minorEastAsia" w:cstheme="minorEastAsia"/>
        </w:rPr>
      </w:pPr>
    </w:p>
    <w:sectPr>
      <w:footerReference r:id="rId3" w:type="default"/>
      <w:pgSz w:w="11906" w:h="16838"/>
      <w:pgMar w:top="1440" w:right="1531" w:bottom="1440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1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asciiTheme="minorEastAsia" w:hAnsiTheme="minorEastAsia" w:eastAsiaTheme="minorEastAsia" w:cstheme="minorEastAsia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2JFlysIBAACNAwAADgAAAGRycy9lMm9Eb2MueG1srVPNjtMwEL4j8Q6W&#10;79TZaoW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m5BoTbQ8LCpZ+MOkJNxXBKhdG0UXkNHt9L1sNftPk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NiRZcrCAQAAjQ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asciiTheme="minorEastAsia" w:hAnsiTheme="minorEastAsia" w:eastAsiaTheme="minorEastAsia" w:cstheme="minorEastAsia"/>
                        <w:sz w:val="21"/>
                        <w:szCs w:val="21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1"/>
                        <w:szCs w:val="21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17EE9E"/>
    <w:multiLevelType w:val="singleLevel"/>
    <w:tmpl w:val="5F17EE9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2NWM1YTUwN2ZjNDZiMDlkZDE5NzM0YTExZWExZTYifQ=="/>
  </w:docVars>
  <w:rsids>
    <w:rsidRoot w:val="00172A27"/>
    <w:rsid w:val="001E1BD6"/>
    <w:rsid w:val="002C1733"/>
    <w:rsid w:val="002F3974"/>
    <w:rsid w:val="003C3449"/>
    <w:rsid w:val="004F74E0"/>
    <w:rsid w:val="005F18ED"/>
    <w:rsid w:val="006156ED"/>
    <w:rsid w:val="006644CB"/>
    <w:rsid w:val="006D2D8F"/>
    <w:rsid w:val="007E6562"/>
    <w:rsid w:val="00837162"/>
    <w:rsid w:val="008735D3"/>
    <w:rsid w:val="0096221D"/>
    <w:rsid w:val="009F78DE"/>
    <w:rsid w:val="00B9308D"/>
    <w:rsid w:val="00BB30A2"/>
    <w:rsid w:val="00C40553"/>
    <w:rsid w:val="00D34EB6"/>
    <w:rsid w:val="00E82009"/>
    <w:rsid w:val="00E959FA"/>
    <w:rsid w:val="00EF3233"/>
    <w:rsid w:val="00EF4087"/>
    <w:rsid w:val="00F934C9"/>
    <w:rsid w:val="00FE18DE"/>
    <w:rsid w:val="013034D7"/>
    <w:rsid w:val="054F2BCD"/>
    <w:rsid w:val="055C3B18"/>
    <w:rsid w:val="064E6FAC"/>
    <w:rsid w:val="0911242E"/>
    <w:rsid w:val="094F549B"/>
    <w:rsid w:val="0BFF3CB9"/>
    <w:rsid w:val="0CBE5180"/>
    <w:rsid w:val="0D32664F"/>
    <w:rsid w:val="10504E9A"/>
    <w:rsid w:val="110517FB"/>
    <w:rsid w:val="11947936"/>
    <w:rsid w:val="128966CE"/>
    <w:rsid w:val="163802B4"/>
    <w:rsid w:val="17576DEC"/>
    <w:rsid w:val="1BEB64D1"/>
    <w:rsid w:val="1C0830E2"/>
    <w:rsid w:val="1C527EB6"/>
    <w:rsid w:val="1C8948DF"/>
    <w:rsid w:val="1F4C3696"/>
    <w:rsid w:val="206938E9"/>
    <w:rsid w:val="217F023F"/>
    <w:rsid w:val="235637C8"/>
    <w:rsid w:val="23DB465A"/>
    <w:rsid w:val="25453733"/>
    <w:rsid w:val="280F6B4E"/>
    <w:rsid w:val="29AB1EA8"/>
    <w:rsid w:val="2B3350F8"/>
    <w:rsid w:val="2E630970"/>
    <w:rsid w:val="2F51601C"/>
    <w:rsid w:val="2FD3383A"/>
    <w:rsid w:val="319269A2"/>
    <w:rsid w:val="32830E0C"/>
    <w:rsid w:val="3627020B"/>
    <w:rsid w:val="37734176"/>
    <w:rsid w:val="384D4F80"/>
    <w:rsid w:val="38A60D97"/>
    <w:rsid w:val="390228AB"/>
    <w:rsid w:val="3C16749A"/>
    <w:rsid w:val="3C4F3695"/>
    <w:rsid w:val="3E547A92"/>
    <w:rsid w:val="3EAB4A30"/>
    <w:rsid w:val="401A1267"/>
    <w:rsid w:val="405461D3"/>
    <w:rsid w:val="44FB2A2C"/>
    <w:rsid w:val="47FF58D5"/>
    <w:rsid w:val="490E7D3E"/>
    <w:rsid w:val="4CF82CB6"/>
    <w:rsid w:val="4EBB72B0"/>
    <w:rsid w:val="513D40A6"/>
    <w:rsid w:val="524444AE"/>
    <w:rsid w:val="5277163D"/>
    <w:rsid w:val="52DB094E"/>
    <w:rsid w:val="53450C8E"/>
    <w:rsid w:val="557078E0"/>
    <w:rsid w:val="57E22EBA"/>
    <w:rsid w:val="58EA343A"/>
    <w:rsid w:val="59573FE1"/>
    <w:rsid w:val="59CB18BA"/>
    <w:rsid w:val="5ACD39D4"/>
    <w:rsid w:val="5D0A5553"/>
    <w:rsid w:val="5DDD0ADE"/>
    <w:rsid w:val="5EF20B90"/>
    <w:rsid w:val="60040543"/>
    <w:rsid w:val="60B56662"/>
    <w:rsid w:val="60C52929"/>
    <w:rsid w:val="60DB70C8"/>
    <w:rsid w:val="634E4931"/>
    <w:rsid w:val="63504FAC"/>
    <w:rsid w:val="64AE14AD"/>
    <w:rsid w:val="64C86FBA"/>
    <w:rsid w:val="650D6296"/>
    <w:rsid w:val="652D59E4"/>
    <w:rsid w:val="65E16D43"/>
    <w:rsid w:val="6707676D"/>
    <w:rsid w:val="67FB0547"/>
    <w:rsid w:val="685D09D5"/>
    <w:rsid w:val="68E036B7"/>
    <w:rsid w:val="69103B59"/>
    <w:rsid w:val="6AD77638"/>
    <w:rsid w:val="6B770AE7"/>
    <w:rsid w:val="6CD64054"/>
    <w:rsid w:val="6D61605E"/>
    <w:rsid w:val="6E7C7C79"/>
    <w:rsid w:val="6EEC76D5"/>
    <w:rsid w:val="6F782B76"/>
    <w:rsid w:val="6FC56DA6"/>
    <w:rsid w:val="71D94695"/>
    <w:rsid w:val="724E5287"/>
    <w:rsid w:val="72C64494"/>
    <w:rsid w:val="74F775B6"/>
    <w:rsid w:val="7689032F"/>
    <w:rsid w:val="774C1DE9"/>
    <w:rsid w:val="77886598"/>
    <w:rsid w:val="780A7A70"/>
    <w:rsid w:val="793E2973"/>
    <w:rsid w:val="7A380A30"/>
    <w:rsid w:val="7B080B84"/>
    <w:rsid w:val="7B1E1F6E"/>
    <w:rsid w:val="7B9B3B41"/>
    <w:rsid w:val="7CAE0242"/>
    <w:rsid w:val="7D9458A2"/>
    <w:rsid w:val="7DF77524"/>
    <w:rsid w:val="7E6F4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/>
    </w:rPr>
  </w:style>
  <w:style w:type="paragraph" w:styleId="3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9">
    <w:name w:val="Table Grid"/>
    <w:basedOn w:val="8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1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2">
    <w:name w:val="批注文字 字符"/>
    <w:basedOn w:val="10"/>
    <w:link w:val="3"/>
    <w:semiHidden/>
    <w:qFormat/>
    <w:uiPriority w:val="99"/>
    <w:rPr>
      <w:rFonts w:ascii="Calibri" w:hAnsi="Calibri" w:cs="Times New Roman"/>
    </w:rPr>
  </w:style>
  <w:style w:type="character" w:customStyle="1" w:styleId="13">
    <w:name w:val="批注框文本 字符"/>
    <w:basedOn w:val="10"/>
    <w:link w:val="4"/>
    <w:semiHidden/>
    <w:qFormat/>
    <w:uiPriority w:val="99"/>
    <w:rPr>
      <w:rFonts w:ascii="Calibri" w:hAnsi="Calibri" w:cs="Times New Roman"/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637</Words>
  <Characters>657</Characters>
  <Lines>9</Lines>
  <Paragraphs>2</Paragraphs>
  <TotalTime>22</TotalTime>
  <ScaleCrop>false</ScaleCrop>
  <LinksUpToDate>false</LinksUpToDate>
  <CharactersWithSpaces>965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2018-09-13T08:12:00Z</dcterms:created>
  <dc:creator>熊华军</dc:creator>
  <cp:lastModifiedBy>李老竝</cp:lastModifiedBy>
  <cp:lastPrinted>2020-12-30T07:23:00Z</cp:lastPrinted>
  <dcterms:modified xsi:type="dcterms:W3CDTF">2023-03-02T06:36:59Z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B0499109A3A5493FADA61E626FACF071</vt:lpwstr>
  </property>
</Properties>
</file>