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0CB6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7E387103">
      <w:pPr>
        <w:spacing w:line="360" w:lineRule="auto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《思想政治品德情况考核表》邮寄地址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951"/>
        <w:gridCol w:w="5697"/>
      </w:tblGrid>
      <w:tr w14:paraId="5DE2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6548A8E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04545D34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专业</w:t>
            </w:r>
          </w:p>
        </w:tc>
        <w:tc>
          <w:tcPr>
            <w:tcW w:w="1951" w:type="dxa"/>
            <w:vAlign w:val="center"/>
          </w:tcPr>
          <w:p w14:paraId="338851C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招生二级学院</w:t>
            </w:r>
          </w:p>
        </w:tc>
        <w:tc>
          <w:tcPr>
            <w:tcW w:w="5697" w:type="dxa"/>
            <w:vAlign w:val="center"/>
          </w:tcPr>
          <w:p w14:paraId="0FB640D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收件地址及电话</w:t>
            </w:r>
          </w:p>
        </w:tc>
      </w:tr>
      <w:tr w14:paraId="5E95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399E2F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1A52FD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审计</w:t>
            </w:r>
          </w:p>
        </w:tc>
        <w:tc>
          <w:tcPr>
            <w:tcW w:w="1951" w:type="dxa"/>
            <w:vAlign w:val="center"/>
          </w:tcPr>
          <w:p w14:paraId="69292CB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会计学院</w:t>
            </w:r>
          </w:p>
        </w:tc>
        <w:tc>
          <w:tcPr>
            <w:tcW w:w="5697" w:type="dxa"/>
            <w:vAlign w:val="center"/>
          </w:tcPr>
          <w:p w14:paraId="2E50885F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收件地址：上海市松江区文翔路2800号上海立信会计金融学院序伦大楼919室（会计学院）</w:t>
            </w:r>
          </w:p>
          <w:p w14:paraId="628C6027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收件人：姜洋</w:t>
            </w:r>
          </w:p>
          <w:p w14:paraId="6BA61C35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联系电话：</w:t>
            </w:r>
            <w:r>
              <w:rPr>
                <w:rFonts w:ascii="仿宋" w:hAnsi="仿宋" w:eastAsia="仿宋"/>
                <w:sz w:val="24"/>
                <w:szCs w:val="28"/>
              </w:rPr>
              <w:t>021-67705477</w:t>
            </w:r>
          </w:p>
        </w:tc>
      </w:tr>
      <w:tr w14:paraId="3FEB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819C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B6254B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金融</w:t>
            </w:r>
          </w:p>
        </w:tc>
        <w:tc>
          <w:tcPr>
            <w:tcW w:w="1951" w:type="dxa"/>
            <w:vAlign w:val="center"/>
          </w:tcPr>
          <w:p w14:paraId="5659630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金融学院</w:t>
            </w:r>
            <w:bookmarkStart w:id="0" w:name="_GoBack"/>
            <w:bookmarkEnd w:id="0"/>
          </w:p>
        </w:tc>
        <w:tc>
          <w:tcPr>
            <w:tcW w:w="5697" w:type="dxa"/>
            <w:vAlign w:val="center"/>
          </w:tcPr>
          <w:p w14:paraId="76243705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收件地址：上海市浦东新区上川路995号上海立信会计金融学院第五教学楼3</w:t>
            </w:r>
            <w:r>
              <w:rPr>
                <w:rFonts w:ascii="仿宋" w:hAnsi="仿宋" w:eastAsia="仿宋"/>
                <w:sz w:val="24"/>
                <w:szCs w:val="28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室（金融学院）</w:t>
            </w:r>
          </w:p>
          <w:p w14:paraId="665FB792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收件人：屠谦蕙</w:t>
            </w:r>
          </w:p>
          <w:p w14:paraId="3F15BC71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联系电话：021-50218683</w:t>
            </w:r>
          </w:p>
        </w:tc>
      </w:tr>
      <w:tr w14:paraId="2995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5F81E3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AAD250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应用统计</w:t>
            </w:r>
          </w:p>
        </w:tc>
        <w:tc>
          <w:tcPr>
            <w:tcW w:w="1951" w:type="dxa"/>
            <w:vAlign w:val="center"/>
          </w:tcPr>
          <w:p w14:paraId="2F72B56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统计与数学学院</w:t>
            </w:r>
          </w:p>
        </w:tc>
        <w:tc>
          <w:tcPr>
            <w:tcW w:w="5697" w:type="dxa"/>
            <w:vAlign w:val="center"/>
          </w:tcPr>
          <w:p w14:paraId="5EA699F8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收件地址：上海市浦东新区上川路995号上海立信会计金融学院第一教学楼212室（统计与数学学院）</w:t>
            </w:r>
          </w:p>
          <w:p w14:paraId="386D9F9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收件人：张霭琳</w:t>
            </w:r>
          </w:p>
          <w:p w14:paraId="6090AEFC"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联系电话：</w:t>
            </w:r>
            <w:r>
              <w:rPr>
                <w:rFonts w:ascii="仿宋" w:hAnsi="仿宋" w:eastAsia="仿宋"/>
                <w:sz w:val="24"/>
                <w:szCs w:val="28"/>
              </w:rPr>
              <w:t>13671769099</w:t>
            </w:r>
          </w:p>
        </w:tc>
      </w:tr>
    </w:tbl>
    <w:p w14:paraId="7650D250">
      <w:pPr>
        <w:spacing w:line="500" w:lineRule="exact"/>
        <w:rPr>
          <w:sz w:val="28"/>
          <w:szCs w:val="28"/>
        </w:rPr>
      </w:pPr>
    </w:p>
    <w:p w14:paraId="15A132AA">
      <w:pPr>
        <w:spacing w:line="500" w:lineRule="exact"/>
        <w:ind w:firstLine="560" w:firstLineChars="200"/>
        <w:jc w:val="left"/>
        <w:rPr>
          <w:sz w:val="28"/>
          <w:szCs w:val="28"/>
        </w:rPr>
      </w:pPr>
    </w:p>
    <w:p w14:paraId="62D72A2D"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2026-04-21T06:01:04Z</dcterms:created>
  <dc:creator>admin</dc:creator>
  <cp:lastModifiedBy>小芝麻糊</cp:lastModifiedBy>
  <dcterms:modified xsi:type="dcterms:W3CDTF">2026-04-21T06:01:25Z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eyJoZGlkIjoiZjdhMzJmNDg3YTM2MTNlOWMxODEyODAyODkzNzY1ODciLCJ1c2VySWQiOiIzODA5NTc5MTMifQ==</vt:lpwstr>
  </property>
  <property fmtid="{D5CDD505-2E9C-101B-9397-08002B2CF9AE}" pid="4" name="ICV">
    <vt:lpwstr>B6590F8239494D128F12ACB886DC4B96_12</vt:lpwstr>
  </property>
</Properties>
</file>